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E15" w:rsidRPr="001017A2" w:rsidRDefault="001A417C">
      <w:pPr>
        <w:rPr>
          <w:b/>
          <w:sz w:val="36"/>
          <w:szCs w:val="36"/>
          <w:u w:val="single"/>
        </w:rPr>
      </w:pPr>
      <w:r w:rsidRPr="001017A2">
        <w:rPr>
          <w:b/>
          <w:sz w:val="36"/>
          <w:szCs w:val="36"/>
          <w:u w:val="single"/>
        </w:rPr>
        <w:t xml:space="preserve">Setting </w:t>
      </w:r>
      <w:r w:rsidRPr="001017A2">
        <w:rPr>
          <w:b/>
          <w:color w:val="FF0000"/>
          <w:sz w:val="36"/>
          <w:szCs w:val="36"/>
          <w:u w:val="single"/>
        </w:rPr>
        <w:t>SMART</w:t>
      </w:r>
      <w:r w:rsidRPr="001017A2">
        <w:rPr>
          <w:b/>
          <w:sz w:val="36"/>
          <w:szCs w:val="36"/>
          <w:u w:val="single"/>
        </w:rPr>
        <w:t xml:space="preserve"> </w:t>
      </w:r>
      <w:r w:rsidR="001017A2" w:rsidRPr="001017A2">
        <w:rPr>
          <w:b/>
          <w:sz w:val="36"/>
          <w:szCs w:val="36"/>
          <w:u w:val="single"/>
        </w:rPr>
        <w:t>O</w:t>
      </w:r>
      <w:r w:rsidRPr="001017A2">
        <w:rPr>
          <w:b/>
          <w:sz w:val="36"/>
          <w:szCs w:val="36"/>
          <w:u w:val="single"/>
        </w:rPr>
        <w:t>bjectives</w:t>
      </w:r>
    </w:p>
    <w:p w:rsidR="00D73C2E" w:rsidRDefault="00D73C2E" w:rsidP="00D73C2E"/>
    <w:p w:rsidR="00D73C2E" w:rsidRPr="00EF5D3D" w:rsidRDefault="00D73C2E" w:rsidP="00D73C2E">
      <w:pPr>
        <w:rPr>
          <w:b/>
          <w:sz w:val="22"/>
        </w:rPr>
      </w:pPr>
      <w:r w:rsidRPr="00EF5D3D">
        <w:rPr>
          <w:b/>
          <w:sz w:val="22"/>
        </w:rPr>
        <w:t>What are SMART objectives?</w:t>
      </w:r>
    </w:p>
    <w:p w:rsidR="00D73C2E" w:rsidRPr="00EF5D3D" w:rsidRDefault="00D73C2E" w:rsidP="00D73C2E">
      <w:pPr>
        <w:rPr>
          <w:sz w:val="22"/>
        </w:rPr>
      </w:pPr>
    </w:p>
    <w:p w:rsidR="00D73C2E" w:rsidRPr="00EF5D3D" w:rsidRDefault="00D73C2E" w:rsidP="00D73C2E">
      <w:pPr>
        <w:rPr>
          <w:sz w:val="22"/>
        </w:rPr>
      </w:pPr>
      <w:r w:rsidRPr="00EF5D3D">
        <w:rPr>
          <w:sz w:val="22"/>
        </w:rPr>
        <w:t>SMART stands for:</w:t>
      </w:r>
    </w:p>
    <w:p w:rsidR="00D73C2E" w:rsidRPr="00EF5D3D" w:rsidRDefault="00D73C2E" w:rsidP="00D73C2E">
      <w:pPr>
        <w:rPr>
          <w:sz w:val="22"/>
        </w:rPr>
      </w:pPr>
    </w:p>
    <w:p w:rsidR="00D73C2E" w:rsidRPr="00EF5D3D" w:rsidRDefault="00D73C2E" w:rsidP="00806769">
      <w:pPr>
        <w:pStyle w:val="ListParagraph"/>
        <w:numPr>
          <w:ilvl w:val="0"/>
          <w:numId w:val="1"/>
        </w:numPr>
        <w:ind w:hanging="720"/>
        <w:rPr>
          <w:sz w:val="22"/>
        </w:rPr>
      </w:pPr>
      <w:r w:rsidRPr="006E00E8">
        <w:rPr>
          <w:b/>
          <w:color w:val="FF0000"/>
          <w:sz w:val="22"/>
        </w:rPr>
        <w:t>S</w:t>
      </w:r>
      <w:r w:rsidRPr="00EF5D3D">
        <w:rPr>
          <w:sz w:val="22"/>
        </w:rPr>
        <w:t>pecific</w:t>
      </w:r>
    </w:p>
    <w:p w:rsidR="00D73C2E" w:rsidRPr="00EF5D3D" w:rsidRDefault="00D73C2E" w:rsidP="00806769">
      <w:pPr>
        <w:pStyle w:val="ListParagraph"/>
        <w:numPr>
          <w:ilvl w:val="0"/>
          <w:numId w:val="1"/>
        </w:numPr>
        <w:ind w:hanging="720"/>
        <w:rPr>
          <w:sz w:val="22"/>
        </w:rPr>
      </w:pPr>
      <w:r w:rsidRPr="006E00E8">
        <w:rPr>
          <w:b/>
          <w:color w:val="FF0000"/>
          <w:sz w:val="22"/>
        </w:rPr>
        <w:t>M</w:t>
      </w:r>
      <w:r w:rsidRPr="00EF5D3D">
        <w:rPr>
          <w:sz w:val="22"/>
        </w:rPr>
        <w:t>easurable</w:t>
      </w:r>
    </w:p>
    <w:p w:rsidR="00D73C2E" w:rsidRPr="00EF5D3D" w:rsidRDefault="00806769" w:rsidP="00806769">
      <w:pPr>
        <w:pStyle w:val="ListParagraph"/>
        <w:numPr>
          <w:ilvl w:val="0"/>
          <w:numId w:val="1"/>
        </w:numPr>
        <w:ind w:hanging="720"/>
        <w:rPr>
          <w:sz w:val="22"/>
        </w:rPr>
      </w:pPr>
      <w:r w:rsidRPr="006E00E8">
        <w:rPr>
          <w:b/>
          <w:color w:val="FF0000"/>
          <w:sz w:val="22"/>
        </w:rPr>
        <w:t>A</w:t>
      </w:r>
      <w:r w:rsidRPr="00EF5D3D">
        <w:rPr>
          <w:sz w:val="22"/>
        </w:rPr>
        <w:t>chievable (or sometimes attainable)</w:t>
      </w:r>
    </w:p>
    <w:p w:rsidR="00806769" w:rsidRPr="00EF5D3D" w:rsidRDefault="00806769" w:rsidP="00806769">
      <w:pPr>
        <w:pStyle w:val="ListParagraph"/>
        <w:numPr>
          <w:ilvl w:val="0"/>
          <w:numId w:val="1"/>
        </w:numPr>
        <w:ind w:hanging="720"/>
        <w:rPr>
          <w:sz w:val="22"/>
        </w:rPr>
      </w:pPr>
      <w:r w:rsidRPr="006E00E8">
        <w:rPr>
          <w:b/>
          <w:color w:val="FF0000"/>
          <w:sz w:val="22"/>
        </w:rPr>
        <w:t>R</w:t>
      </w:r>
      <w:r w:rsidRPr="00EF5D3D">
        <w:rPr>
          <w:sz w:val="22"/>
        </w:rPr>
        <w:t>ealistic</w:t>
      </w:r>
    </w:p>
    <w:p w:rsidR="00806769" w:rsidRPr="00EF5D3D" w:rsidRDefault="00806769" w:rsidP="00806769">
      <w:pPr>
        <w:pStyle w:val="ListParagraph"/>
        <w:numPr>
          <w:ilvl w:val="0"/>
          <w:numId w:val="1"/>
        </w:numPr>
        <w:ind w:hanging="720"/>
        <w:rPr>
          <w:sz w:val="22"/>
        </w:rPr>
      </w:pPr>
      <w:r w:rsidRPr="006E00E8">
        <w:rPr>
          <w:b/>
          <w:color w:val="FF0000"/>
          <w:sz w:val="22"/>
        </w:rPr>
        <w:t>T</w:t>
      </w:r>
      <w:r w:rsidRPr="00EF5D3D">
        <w:rPr>
          <w:sz w:val="22"/>
        </w:rPr>
        <w:t>ime-bound</w:t>
      </w:r>
    </w:p>
    <w:p w:rsidR="00B20F28" w:rsidRPr="00EF5D3D" w:rsidRDefault="00B20F28">
      <w:pPr>
        <w:rPr>
          <w:sz w:val="22"/>
        </w:rPr>
      </w:pPr>
    </w:p>
    <w:p w:rsidR="00D73C2E" w:rsidRPr="00EF5D3D" w:rsidRDefault="00D73C2E">
      <w:pPr>
        <w:rPr>
          <w:b/>
          <w:sz w:val="22"/>
        </w:rPr>
      </w:pPr>
      <w:r w:rsidRPr="00EF5D3D">
        <w:rPr>
          <w:b/>
          <w:sz w:val="22"/>
        </w:rPr>
        <w:t>Why set SMART objectives?</w:t>
      </w:r>
    </w:p>
    <w:p w:rsidR="00D73C2E" w:rsidRPr="00EF5D3D" w:rsidRDefault="00D73C2E">
      <w:pPr>
        <w:rPr>
          <w:sz w:val="22"/>
        </w:rPr>
      </w:pPr>
    </w:p>
    <w:p w:rsidR="00BE2600" w:rsidRPr="00EF5D3D" w:rsidRDefault="00BE2600">
      <w:pPr>
        <w:rPr>
          <w:sz w:val="22"/>
        </w:rPr>
      </w:pPr>
      <w:r w:rsidRPr="00EF5D3D">
        <w:rPr>
          <w:sz w:val="22"/>
        </w:rPr>
        <w:t>SMART objectives help prioritise work, monitor progress and celebrate people’s achievements.  They help p</w:t>
      </w:r>
      <w:r w:rsidR="00D73C2E" w:rsidRPr="00EF5D3D">
        <w:rPr>
          <w:sz w:val="22"/>
        </w:rPr>
        <w:t xml:space="preserve">eople focus on what’s important, </w:t>
      </w:r>
      <w:r w:rsidRPr="00EF5D3D">
        <w:rPr>
          <w:sz w:val="22"/>
        </w:rPr>
        <w:t>what needs to be done</w:t>
      </w:r>
      <w:r w:rsidR="00D73C2E" w:rsidRPr="00EF5D3D">
        <w:rPr>
          <w:sz w:val="22"/>
        </w:rPr>
        <w:t xml:space="preserve"> and by when</w:t>
      </w:r>
      <w:r w:rsidRPr="00EF5D3D">
        <w:rPr>
          <w:sz w:val="22"/>
        </w:rPr>
        <w:t xml:space="preserve">. </w:t>
      </w:r>
      <w:r w:rsidR="00D73C2E" w:rsidRPr="00EF5D3D">
        <w:rPr>
          <w:sz w:val="22"/>
        </w:rPr>
        <w:t>An individual’s o</w:t>
      </w:r>
      <w:r w:rsidRPr="00EF5D3D">
        <w:rPr>
          <w:sz w:val="22"/>
        </w:rPr>
        <w:t xml:space="preserve">bjectives </w:t>
      </w:r>
      <w:r w:rsidR="00D73C2E" w:rsidRPr="00EF5D3D">
        <w:rPr>
          <w:sz w:val="22"/>
        </w:rPr>
        <w:t xml:space="preserve">should </w:t>
      </w:r>
      <w:r w:rsidR="00806769" w:rsidRPr="00EF5D3D">
        <w:rPr>
          <w:sz w:val="22"/>
        </w:rPr>
        <w:t>help to achieve the objectives</w:t>
      </w:r>
      <w:r w:rsidR="00D73C2E" w:rsidRPr="00EF5D3D">
        <w:rPr>
          <w:sz w:val="22"/>
        </w:rPr>
        <w:t xml:space="preserve"> of the team or Division/</w:t>
      </w:r>
      <w:r w:rsidR="006E00E8">
        <w:rPr>
          <w:sz w:val="22"/>
        </w:rPr>
        <w:t>Faculty</w:t>
      </w:r>
      <w:r w:rsidR="00D73C2E" w:rsidRPr="00EF5D3D">
        <w:rPr>
          <w:sz w:val="22"/>
        </w:rPr>
        <w:t xml:space="preserve"> </w:t>
      </w:r>
      <w:r w:rsidR="00806769" w:rsidRPr="00EF5D3D">
        <w:rPr>
          <w:sz w:val="22"/>
        </w:rPr>
        <w:t>which</w:t>
      </w:r>
      <w:r w:rsidR="00D73C2E" w:rsidRPr="00EF5D3D">
        <w:rPr>
          <w:sz w:val="22"/>
        </w:rPr>
        <w:t xml:space="preserve"> in turn</w:t>
      </w:r>
      <w:r w:rsidR="00806769" w:rsidRPr="00EF5D3D">
        <w:rPr>
          <w:sz w:val="22"/>
        </w:rPr>
        <w:t xml:space="preserve"> should</w:t>
      </w:r>
      <w:r w:rsidR="00D73C2E" w:rsidRPr="00EF5D3D">
        <w:rPr>
          <w:sz w:val="22"/>
        </w:rPr>
        <w:t xml:space="preserve"> </w:t>
      </w:r>
      <w:r w:rsidR="00806769" w:rsidRPr="00EF5D3D">
        <w:rPr>
          <w:sz w:val="22"/>
        </w:rPr>
        <w:t xml:space="preserve">be aligned </w:t>
      </w:r>
      <w:r w:rsidR="00D73C2E" w:rsidRPr="00EF5D3D">
        <w:rPr>
          <w:sz w:val="22"/>
        </w:rPr>
        <w:t xml:space="preserve">with the wider </w:t>
      </w:r>
      <w:r w:rsidRPr="00EF5D3D">
        <w:rPr>
          <w:sz w:val="22"/>
        </w:rPr>
        <w:t>business plan</w:t>
      </w:r>
      <w:r w:rsidR="006E00E8">
        <w:rPr>
          <w:sz w:val="22"/>
        </w:rPr>
        <w:t xml:space="preserve"> of </w:t>
      </w:r>
      <w:proofErr w:type="spellStart"/>
      <w:r w:rsidR="006E00E8">
        <w:rPr>
          <w:sz w:val="22"/>
        </w:rPr>
        <w:t>Cognus</w:t>
      </w:r>
      <w:proofErr w:type="spellEnd"/>
      <w:r w:rsidR="006E00E8">
        <w:rPr>
          <w:sz w:val="22"/>
        </w:rPr>
        <w:t xml:space="preserve"> Ltd</w:t>
      </w:r>
      <w:r w:rsidR="00D73C2E" w:rsidRPr="00EF5D3D">
        <w:rPr>
          <w:sz w:val="22"/>
        </w:rPr>
        <w:t>.</w:t>
      </w:r>
    </w:p>
    <w:p w:rsidR="00BE2600" w:rsidRPr="00EF5D3D" w:rsidRDefault="00BE2600">
      <w:pPr>
        <w:rPr>
          <w:sz w:val="22"/>
        </w:rPr>
      </w:pPr>
    </w:p>
    <w:p w:rsidR="00A51DF2" w:rsidRPr="00EF5D3D" w:rsidRDefault="00B20F28">
      <w:pPr>
        <w:rPr>
          <w:sz w:val="22"/>
        </w:rPr>
      </w:pPr>
      <w:r w:rsidRPr="00EF5D3D">
        <w:rPr>
          <w:b/>
          <w:sz w:val="22"/>
        </w:rPr>
        <w:t>Specific</w:t>
      </w:r>
      <w:r w:rsidRPr="00EF5D3D">
        <w:rPr>
          <w:sz w:val="22"/>
        </w:rPr>
        <w:t xml:space="preserve"> and </w:t>
      </w:r>
      <w:r w:rsidRPr="00EF5D3D">
        <w:rPr>
          <w:b/>
          <w:sz w:val="22"/>
        </w:rPr>
        <w:t>measurable</w:t>
      </w:r>
      <w:r w:rsidRPr="00EF5D3D">
        <w:rPr>
          <w:sz w:val="22"/>
        </w:rPr>
        <w:t xml:space="preserve"> objectives provide a definition of the succ</w:t>
      </w:r>
      <w:r w:rsidR="00A51DF2" w:rsidRPr="00EF5D3D">
        <w:rPr>
          <w:sz w:val="22"/>
        </w:rPr>
        <w:t>ess of a project or initiative.</w:t>
      </w:r>
    </w:p>
    <w:p w:rsidR="00A51DF2" w:rsidRPr="00EF5D3D" w:rsidRDefault="00A51DF2">
      <w:pPr>
        <w:rPr>
          <w:sz w:val="22"/>
        </w:rPr>
      </w:pPr>
    </w:p>
    <w:p w:rsidR="00A51DF2" w:rsidRPr="00EF5D3D" w:rsidRDefault="00B20F28">
      <w:pPr>
        <w:rPr>
          <w:sz w:val="22"/>
        </w:rPr>
      </w:pPr>
      <w:r w:rsidRPr="00EF5D3D">
        <w:rPr>
          <w:b/>
          <w:sz w:val="22"/>
        </w:rPr>
        <w:t>Achievable</w:t>
      </w:r>
      <w:r w:rsidRPr="00EF5D3D">
        <w:rPr>
          <w:sz w:val="22"/>
        </w:rPr>
        <w:t xml:space="preserve"> and </w:t>
      </w:r>
      <w:r w:rsidRPr="00EF5D3D">
        <w:rPr>
          <w:b/>
          <w:sz w:val="22"/>
        </w:rPr>
        <w:t>realistic</w:t>
      </w:r>
      <w:r w:rsidRPr="00EF5D3D">
        <w:rPr>
          <w:sz w:val="22"/>
        </w:rPr>
        <w:t xml:space="preserve"> objectives e</w:t>
      </w:r>
      <w:r w:rsidR="00A51DF2" w:rsidRPr="00EF5D3D">
        <w:rPr>
          <w:sz w:val="22"/>
        </w:rPr>
        <w:t>ngage and motivate individuals.</w:t>
      </w:r>
      <w:r w:rsidR="001878AE" w:rsidRPr="00EF5D3D">
        <w:rPr>
          <w:sz w:val="22"/>
        </w:rPr>
        <w:t xml:space="preserve"> </w:t>
      </w:r>
      <w:r w:rsidR="00507ECA" w:rsidRPr="00EF5D3D">
        <w:rPr>
          <w:sz w:val="22"/>
        </w:rPr>
        <w:t xml:space="preserve">Objectives can be designed to be challenging and with a reasonable amount of effort and application, the objective should be achievable. </w:t>
      </w:r>
    </w:p>
    <w:p w:rsidR="00A51DF2" w:rsidRPr="00EF5D3D" w:rsidRDefault="00A51DF2">
      <w:pPr>
        <w:rPr>
          <w:sz w:val="22"/>
        </w:rPr>
      </w:pPr>
    </w:p>
    <w:p w:rsidR="001878AE" w:rsidRPr="00EF5D3D" w:rsidRDefault="00B20F28" w:rsidP="001878AE">
      <w:pPr>
        <w:rPr>
          <w:sz w:val="22"/>
        </w:rPr>
      </w:pPr>
      <w:r w:rsidRPr="00EF5D3D">
        <w:rPr>
          <w:b/>
          <w:sz w:val="22"/>
        </w:rPr>
        <w:t>Time-bound</w:t>
      </w:r>
      <w:r w:rsidRPr="00EF5D3D">
        <w:rPr>
          <w:sz w:val="22"/>
        </w:rPr>
        <w:t xml:space="preserve"> objectives ensure that all stakeholders agree when it is to be achieved</w:t>
      </w:r>
      <w:r w:rsidR="00A51DF2" w:rsidRPr="00EF5D3D">
        <w:rPr>
          <w:sz w:val="22"/>
        </w:rPr>
        <w:t xml:space="preserve"> by</w:t>
      </w:r>
      <w:r w:rsidRPr="00EF5D3D">
        <w:rPr>
          <w:sz w:val="22"/>
        </w:rPr>
        <w:t>.</w:t>
      </w:r>
      <w:r w:rsidR="001878AE" w:rsidRPr="00EF5D3D">
        <w:rPr>
          <w:sz w:val="22"/>
        </w:rPr>
        <w:t xml:space="preserve"> A deadline, date or time when the objective will be accomplished or completed is necessary and must be included so as to make the objective measurable.</w:t>
      </w:r>
    </w:p>
    <w:p w:rsidR="00B20F28" w:rsidRPr="00EF5D3D" w:rsidRDefault="00B20F28">
      <w:pPr>
        <w:rPr>
          <w:sz w:val="22"/>
        </w:rPr>
      </w:pPr>
    </w:p>
    <w:p w:rsidR="00A51DF2" w:rsidRPr="00EF5D3D" w:rsidRDefault="00A51DF2">
      <w:pPr>
        <w:rPr>
          <w:b/>
          <w:sz w:val="22"/>
        </w:rPr>
      </w:pPr>
      <w:r w:rsidRPr="00EF5D3D">
        <w:rPr>
          <w:b/>
          <w:sz w:val="22"/>
        </w:rPr>
        <w:t>How to set SMART objectives</w:t>
      </w:r>
    </w:p>
    <w:p w:rsidR="00A51DF2" w:rsidRPr="00EF5D3D" w:rsidRDefault="00A51DF2">
      <w:pPr>
        <w:rPr>
          <w:sz w:val="22"/>
        </w:rPr>
      </w:pPr>
    </w:p>
    <w:p w:rsidR="00B20F28" w:rsidRPr="00EF5D3D" w:rsidRDefault="00B20F28">
      <w:pPr>
        <w:rPr>
          <w:sz w:val="22"/>
        </w:rPr>
      </w:pPr>
      <w:r w:rsidRPr="00D3373C">
        <w:rPr>
          <w:b/>
          <w:sz w:val="22"/>
          <w:highlight w:val="yellow"/>
        </w:rPr>
        <w:t>Specific</w:t>
      </w:r>
      <w:r w:rsidRPr="00EF5D3D">
        <w:rPr>
          <w:sz w:val="22"/>
        </w:rPr>
        <w:t xml:space="preserve"> – outline in a clear statement precisely what behaviour, achievement or outcome is required.</w:t>
      </w:r>
    </w:p>
    <w:p w:rsidR="00B20F28" w:rsidRPr="00EF5D3D" w:rsidRDefault="00B20F28">
      <w:pPr>
        <w:rPr>
          <w:sz w:val="22"/>
        </w:rPr>
      </w:pPr>
    </w:p>
    <w:p w:rsidR="00B20F28" w:rsidRPr="00EF5D3D" w:rsidRDefault="00B20F28">
      <w:pPr>
        <w:rPr>
          <w:sz w:val="22"/>
        </w:rPr>
      </w:pPr>
      <w:r w:rsidRPr="00D3373C">
        <w:rPr>
          <w:b/>
          <w:sz w:val="22"/>
          <w:highlight w:val="yellow"/>
        </w:rPr>
        <w:t>Measurable</w:t>
      </w:r>
      <w:r w:rsidRPr="00EF5D3D">
        <w:rPr>
          <w:sz w:val="22"/>
        </w:rPr>
        <w:t xml:space="preserve"> – include a measure to enable you to monitor progress and to know when the objective has been achieved.</w:t>
      </w:r>
    </w:p>
    <w:p w:rsidR="00B20F28" w:rsidRPr="00EF5D3D" w:rsidRDefault="00B20F28">
      <w:pPr>
        <w:rPr>
          <w:sz w:val="22"/>
        </w:rPr>
      </w:pPr>
    </w:p>
    <w:p w:rsidR="001A417C" w:rsidRPr="00EF5D3D" w:rsidRDefault="00B20F28" w:rsidP="001A417C">
      <w:pPr>
        <w:rPr>
          <w:sz w:val="22"/>
        </w:rPr>
      </w:pPr>
      <w:r w:rsidRPr="00D3373C">
        <w:rPr>
          <w:b/>
          <w:sz w:val="22"/>
          <w:highlight w:val="yellow"/>
        </w:rPr>
        <w:t>Achievable</w:t>
      </w:r>
      <w:r w:rsidRPr="00EF5D3D">
        <w:rPr>
          <w:sz w:val="22"/>
        </w:rPr>
        <w:t xml:space="preserve"> – objectives </w:t>
      </w:r>
      <w:r w:rsidR="00A51DF2" w:rsidRPr="00EF5D3D">
        <w:rPr>
          <w:sz w:val="22"/>
        </w:rPr>
        <w:t>should be stretching but not unachievable</w:t>
      </w:r>
      <w:r w:rsidRPr="00EF5D3D">
        <w:rPr>
          <w:sz w:val="22"/>
        </w:rPr>
        <w:t>. Employees and managers should agree to the objectives to ensure commitment to them.</w:t>
      </w:r>
    </w:p>
    <w:p w:rsidR="00B20F28" w:rsidRPr="00EF5D3D" w:rsidRDefault="00B20F28">
      <w:pPr>
        <w:rPr>
          <w:sz w:val="22"/>
        </w:rPr>
      </w:pPr>
    </w:p>
    <w:p w:rsidR="00B20F28" w:rsidRPr="00EF5D3D" w:rsidRDefault="00B20F28">
      <w:pPr>
        <w:rPr>
          <w:sz w:val="22"/>
        </w:rPr>
      </w:pPr>
      <w:r w:rsidRPr="00D3373C">
        <w:rPr>
          <w:b/>
          <w:sz w:val="22"/>
          <w:highlight w:val="yellow"/>
        </w:rPr>
        <w:t>Realistic</w:t>
      </w:r>
      <w:r w:rsidRPr="00EF5D3D">
        <w:rPr>
          <w:sz w:val="22"/>
        </w:rPr>
        <w:t xml:space="preserve"> - focus on outcomes rather than the means of achieving them</w:t>
      </w:r>
      <w:r w:rsidR="001878AE" w:rsidRPr="00EF5D3D">
        <w:rPr>
          <w:sz w:val="22"/>
        </w:rPr>
        <w:t>.</w:t>
      </w:r>
      <w:r w:rsidR="00C53856" w:rsidRPr="00EF5D3D">
        <w:rPr>
          <w:sz w:val="22"/>
        </w:rPr>
        <w:t xml:space="preserve"> </w:t>
      </w:r>
      <w:r w:rsidR="00236DC3" w:rsidRPr="00EF5D3D">
        <w:rPr>
          <w:sz w:val="22"/>
        </w:rPr>
        <w:t xml:space="preserve">Whilst objectives should be realistic this does not mean that they need to be easy. </w:t>
      </w:r>
      <w:r w:rsidR="00C53856" w:rsidRPr="00EF5D3D">
        <w:rPr>
          <w:sz w:val="22"/>
        </w:rPr>
        <w:t>Realistic objectives take into account the available resources such as skills, funding, and equipment.</w:t>
      </w:r>
      <w:bookmarkStart w:id="0" w:name="_GoBack"/>
      <w:bookmarkEnd w:id="0"/>
    </w:p>
    <w:p w:rsidR="00B20F28" w:rsidRPr="00EF5D3D" w:rsidRDefault="00B20F28">
      <w:pPr>
        <w:rPr>
          <w:sz w:val="22"/>
        </w:rPr>
      </w:pPr>
    </w:p>
    <w:p w:rsidR="001878AE" w:rsidRPr="00EF5D3D" w:rsidRDefault="00236DC3">
      <w:pPr>
        <w:rPr>
          <w:sz w:val="22"/>
        </w:rPr>
      </w:pPr>
      <w:r w:rsidRPr="00D3373C">
        <w:rPr>
          <w:b/>
          <w:sz w:val="22"/>
          <w:highlight w:val="yellow"/>
        </w:rPr>
        <w:t>Time-bound</w:t>
      </w:r>
      <w:r w:rsidR="00B20F28" w:rsidRPr="00EF5D3D">
        <w:rPr>
          <w:sz w:val="22"/>
        </w:rPr>
        <w:t xml:space="preserve"> – agree the date by which the outcome must be achieved.</w:t>
      </w:r>
    </w:p>
    <w:p w:rsidR="00EF5D3D" w:rsidRPr="00EF5D3D" w:rsidRDefault="00EF5D3D">
      <w:pPr>
        <w:rPr>
          <w:sz w:val="22"/>
        </w:rPr>
      </w:pPr>
    </w:p>
    <w:p w:rsidR="00EF5D3D" w:rsidRPr="00EF5D3D" w:rsidRDefault="00EF5D3D">
      <w:pPr>
        <w:rPr>
          <w:b/>
          <w:sz w:val="22"/>
        </w:rPr>
      </w:pPr>
      <w:r w:rsidRPr="00EF5D3D">
        <w:rPr>
          <w:b/>
          <w:sz w:val="22"/>
        </w:rPr>
        <w:t>How many objectives should be set?</w:t>
      </w:r>
    </w:p>
    <w:p w:rsidR="00EF5D3D" w:rsidRPr="00EF5D3D" w:rsidRDefault="00EF5D3D">
      <w:pPr>
        <w:rPr>
          <w:sz w:val="22"/>
        </w:rPr>
      </w:pPr>
    </w:p>
    <w:p w:rsidR="00EF5D3D" w:rsidRPr="00EF5D3D" w:rsidRDefault="00EF5D3D">
      <w:pPr>
        <w:rPr>
          <w:sz w:val="22"/>
        </w:rPr>
      </w:pPr>
      <w:r>
        <w:rPr>
          <w:sz w:val="22"/>
        </w:rPr>
        <w:t>Objectives should be additional to work that is considered to be “business as usual”</w:t>
      </w:r>
      <w:r w:rsidR="00224849">
        <w:rPr>
          <w:sz w:val="22"/>
        </w:rPr>
        <w:t xml:space="preserve"> so b</w:t>
      </w:r>
      <w:r>
        <w:rPr>
          <w:sz w:val="22"/>
        </w:rPr>
        <w:t xml:space="preserve">etween </w:t>
      </w:r>
      <w:r w:rsidRPr="006E00E8">
        <w:rPr>
          <w:b/>
          <w:color w:val="FF0000"/>
          <w:sz w:val="22"/>
        </w:rPr>
        <w:t>four and six objectives is realistic</w:t>
      </w:r>
      <w:r>
        <w:rPr>
          <w:sz w:val="22"/>
        </w:rPr>
        <w:t>.</w:t>
      </w:r>
      <w:r w:rsidR="00224849">
        <w:rPr>
          <w:sz w:val="22"/>
        </w:rPr>
        <w:t xml:space="preserve"> They should aim to help the individual gain, improve or demonstrate a range of skills appropriate to their role whilst</w:t>
      </w:r>
      <w:r w:rsidR="00CC79DF">
        <w:rPr>
          <w:sz w:val="22"/>
        </w:rPr>
        <w:t xml:space="preserve"> helping to achieve the objectives of the wider team. </w:t>
      </w:r>
      <w:r w:rsidR="00780622">
        <w:rPr>
          <w:sz w:val="22"/>
        </w:rPr>
        <w:t>Tasks that are</w:t>
      </w:r>
      <w:r w:rsidR="00CC79DF">
        <w:rPr>
          <w:sz w:val="22"/>
        </w:rPr>
        <w:t xml:space="preserve"> part and parcel of the individual’s day to day role should not be considered as objective</w:t>
      </w:r>
      <w:r w:rsidR="00780622">
        <w:rPr>
          <w:sz w:val="22"/>
        </w:rPr>
        <w:t>s</w:t>
      </w:r>
      <w:r w:rsidR="00CC79DF">
        <w:rPr>
          <w:sz w:val="22"/>
        </w:rPr>
        <w:t>.</w:t>
      </w:r>
    </w:p>
    <w:sectPr w:rsidR="00EF5D3D" w:rsidRPr="00EF5D3D" w:rsidSect="00D0633D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057F" w:rsidRDefault="0076057F" w:rsidP="00C0421C">
      <w:r>
        <w:separator/>
      </w:r>
    </w:p>
  </w:endnote>
  <w:endnote w:type="continuationSeparator" w:id="0">
    <w:p w:rsidR="0076057F" w:rsidRDefault="0076057F" w:rsidP="00C04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21C" w:rsidRPr="00C0421C" w:rsidRDefault="00C0421C" w:rsidP="00C0421C">
    <w:pPr>
      <w:pStyle w:val="Footer"/>
      <w:pBdr>
        <w:top w:val="single" w:sz="4" w:space="1" w:color="auto"/>
      </w:pBdr>
      <w:jc w:val="center"/>
      <w:rPr>
        <w:rFonts w:asciiTheme="minorHAnsi" w:hAnsiTheme="minorHAnsi"/>
      </w:rPr>
    </w:pPr>
    <w:r w:rsidRPr="00C0421C">
      <w:rPr>
        <w:rFonts w:asciiTheme="minorHAnsi" w:hAnsiTheme="minorHAnsi"/>
      </w:rPr>
      <w:t>Created by Amir Gill, Head of People                                 03/05/2018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057F" w:rsidRDefault="0076057F" w:rsidP="00C0421C">
      <w:r>
        <w:separator/>
      </w:r>
    </w:p>
  </w:footnote>
  <w:footnote w:type="continuationSeparator" w:id="0">
    <w:p w:rsidR="0076057F" w:rsidRDefault="0076057F" w:rsidP="00C042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471F9C"/>
    <w:multiLevelType w:val="hybridMultilevel"/>
    <w:tmpl w:val="95E4E5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F28"/>
    <w:rsid w:val="001017A2"/>
    <w:rsid w:val="001878AE"/>
    <w:rsid w:val="001A417C"/>
    <w:rsid w:val="00224849"/>
    <w:rsid w:val="00236DC3"/>
    <w:rsid w:val="00507ECA"/>
    <w:rsid w:val="006E00E8"/>
    <w:rsid w:val="0076057F"/>
    <w:rsid w:val="00780622"/>
    <w:rsid w:val="00806769"/>
    <w:rsid w:val="00854917"/>
    <w:rsid w:val="00857B08"/>
    <w:rsid w:val="008C1D04"/>
    <w:rsid w:val="00A51DF2"/>
    <w:rsid w:val="00B20F28"/>
    <w:rsid w:val="00BE2600"/>
    <w:rsid w:val="00C0421C"/>
    <w:rsid w:val="00C53856"/>
    <w:rsid w:val="00CC79DF"/>
    <w:rsid w:val="00D0633D"/>
    <w:rsid w:val="00D3373C"/>
    <w:rsid w:val="00D73C2E"/>
    <w:rsid w:val="00D83E15"/>
    <w:rsid w:val="00EF228E"/>
    <w:rsid w:val="00EF5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58107F-172A-4E14-81C5-89B2556B1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67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421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421C"/>
  </w:style>
  <w:style w:type="paragraph" w:styleId="Footer">
    <w:name w:val="footer"/>
    <w:basedOn w:val="Normal"/>
    <w:link w:val="FooterChar"/>
    <w:uiPriority w:val="99"/>
    <w:unhideWhenUsed/>
    <w:rsid w:val="00C0421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42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Institute of Cancer Research</Company>
  <LinksUpToDate>false</LinksUpToDate>
  <CharactersWithSpaces>2246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Jacqui Bailie</dc:creator>
  <cp:lastModifiedBy>Amir Gill</cp:lastModifiedBy>
  <cp:revision>7</cp:revision>
  <dcterms:created xsi:type="dcterms:W3CDTF">2018-02-19T11:13:00Z</dcterms:created>
  <dcterms:modified xsi:type="dcterms:W3CDTF">2018-05-03T14:01:00Z</dcterms:modified>
</cp:coreProperties>
</file>