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3C" w:rsidRDefault="00E14EA7">
      <w:pPr>
        <w:pStyle w:val="Normal1"/>
        <w:rPr>
          <w:rFonts w:eastAsia="Proxima Nov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-149860</wp:posOffset>
                </wp:positionV>
                <wp:extent cx="2619375" cy="1019175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71" w:rsidRDefault="00F626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4145" cy="820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gnus No Limits logo-0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4145" cy="82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45pt;margin-top:-11.8pt;width:20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bYRQIAAIgEAAAOAAAAZHJzL2Uyb0RvYy54bWysVNtu2zAMfR+wfxD0vjr2mrYx4hRduw4D&#10;ugvQ7gNkWbaFSaImKbG7ry8lpWm6vQ3zgyBedEgekl5fzlqRnXBegmloebKgRBgOnTRDQ3883L67&#10;oMQHZjqmwIiGPgpPLzdv36wnW4sKRlCdcARBjK8n29AxBFsXheej0MyfgBUGjT04zQKKbig6xyZE&#10;16qoFouzYgLXWQdceI/am2ykm4Tf94KHb33vRSCqoZhbSKdLZxvPYrNm9eCYHSXfp8H+IQvNpMGg&#10;B6gbFhjZOvkXlJbcgYc+nHDQBfS95CLVgNWUiz+quR+ZFakWJMfbA03+/8Hyr7vvjsiuoRUlhmls&#10;0YOYA/kAM6kiO5P1NTrdW3QLM6qxy6lSb++A//TEwPXIzCCunINpFKzD7Mr4sjh6mnF8BGmnL9Bh&#10;GLYNkIDm3ulIHZJBEB279HjoTEyFo7I6K1fvz5eUcLSVi3JVohBjsPr5uXU+fBKgSbw01GHrEzzb&#10;3fmQXZ9dYjQPSna3UqkkuKG9Vo7sGI7Jbfr26K/clCFTQ1fLapkZeAURJ1YcQNohs6S2GsvNwOUi&#10;fhGY1ajHwcz6pMJK0tBHiFTXq8haBlwTJXVDL45QIt0fTZcQA5Mq3xFKmT3/kfJMfpjbGR1jU1ro&#10;HrETDvI64PriZQT3m5IJV6Gh/teWOUGJ+mywm6vy9DTuThJOl+cVCu7Y0h5bmOEI1dBASb5eh7xv&#10;W+vkMGKkzIyBK5yAXqbevGS1zxvHPbGwX824T8dy8nr5gWyeAAAA//8DAFBLAwQUAAYACAAAACEA&#10;y+HBMOIAAAANAQAADwAAAGRycy9kb3ducmV2LnhtbEyPwU7DMAyG70i8Q2QkbluydYvW0nRCIHZD&#10;iDINjmlj2orGqZpsKzw92Qlu/uVPvz/n28n27ISj7xwpWMwFMKTamY4aBfu3p9kGmA+ajO4doYJv&#10;9LAtrq9ynRl3plc8laFhsYR8phW0IQwZ575u0Wo/dwNS3H260eoQ49hwM+pzLLc9XwohudUdxQut&#10;HvChxfqrPFoFvhby8LIqD+8V3+FPaszjx+5Zqdub6f4OWMAp/MFw0Y/qUESnyh3JeNbHvFiLNLIK&#10;ZstEArsga5msgFVxSmQKvMj5/y+KXwAAAP//AwBQSwECLQAUAAYACAAAACEAtoM4kv4AAADhAQAA&#10;EwAAAAAAAAAAAAAAAAAAAAAAW0NvbnRlbnRfVHlwZXNdLnhtbFBLAQItABQABgAIAAAAIQA4/SH/&#10;1gAAAJQBAAALAAAAAAAAAAAAAAAAAC8BAABfcmVscy8ucmVsc1BLAQItABQABgAIAAAAIQD5SpbY&#10;RQIAAIgEAAAOAAAAAAAAAAAAAAAAAC4CAABkcnMvZTJvRG9jLnhtbFBLAQItABQABgAIAAAAIQDL&#10;4cEw4gAAAA0BAAAPAAAAAAAAAAAAAAAAAJ8EAABkcnMvZG93bnJldi54bWxQSwUGAAAAAAQABADz&#10;AAAArgUAAAAA&#10;" strokecolor="white [3212]">
                <v:textbox>
                  <w:txbxContent>
                    <w:p w:rsidR="00F62671" w:rsidRDefault="00F626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4145" cy="820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gnus No Limits logo-0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4145" cy="82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0F4" w:rsidRPr="00F8283C">
        <w:rPr>
          <w:rFonts w:eastAsia="Proxima Nova"/>
          <w:b/>
          <w:sz w:val="28"/>
          <w:szCs w:val="28"/>
        </w:rPr>
        <w:t xml:space="preserve">Appraisal </w:t>
      </w:r>
      <w:r w:rsidR="00053E97">
        <w:rPr>
          <w:rFonts w:eastAsia="Proxima Nova"/>
          <w:b/>
          <w:sz w:val="28"/>
          <w:szCs w:val="28"/>
        </w:rPr>
        <w:t>2019-20</w:t>
      </w:r>
      <w:bookmarkStart w:id="0" w:name="_GoBack"/>
      <w:bookmarkEnd w:id="0"/>
      <w:r w:rsidR="002C10F4" w:rsidRPr="00F8283C">
        <w:rPr>
          <w:rFonts w:eastAsia="Proxima Nova"/>
          <w:b/>
          <w:sz w:val="28"/>
          <w:szCs w:val="28"/>
        </w:rPr>
        <w:t xml:space="preserve"> - Looking Forward Preparation Form</w:t>
      </w:r>
    </w:p>
    <w:p w:rsidR="00F8283C" w:rsidRPr="00F8283C" w:rsidRDefault="00F8283C">
      <w:pPr>
        <w:pStyle w:val="Normal1"/>
        <w:rPr>
          <w:rFonts w:eastAsia="Proxima Nova"/>
          <w:b/>
          <w:sz w:val="28"/>
          <w:szCs w:val="28"/>
        </w:rPr>
      </w:pPr>
    </w:p>
    <w:p w:rsidR="00192AA6" w:rsidRPr="00F8283C" w:rsidRDefault="002C10F4">
      <w:pPr>
        <w:pStyle w:val="Normal1"/>
        <w:numPr>
          <w:ilvl w:val="0"/>
          <w:numId w:val="2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This form is designed to help you prepared for the ‘Looking Forward’ aspect of your appraisal</w:t>
      </w:r>
    </w:p>
    <w:p w:rsidR="00192AA6" w:rsidRPr="00F8283C" w:rsidRDefault="002C10F4">
      <w:pPr>
        <w:pStyle w:val="Normal1"/>
        <w:numPr>
          <w:ilvl w:val="0"/>
          <w:numId w:val="2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  <w:b/>
        </w:rPr>
        <w:t>You will need to make a copy of this form before editing</w:t>
      </w:r>
    </w:p>
    <w:p w:rsidR="00192AA6" w:rsidRPr="00F8283C" w:rsidRDefault="002C10F4">
      <w:pPr>
        <w:pStyle w:val="Normal1"/>
        <w:numPr>
          <w:ilvl w:val="0"/>
          <w:numId w:val="2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A copy of this form should be sent to your manager before your appraisal meeting</w:t>
      </w:r>
    </w:p>
    <w:p w:rsidR="00192AA6" w:rsidRPr="00F8283C" w:rsidRDefault="002C10F4">
      <w:pPr>
        <w:pStyle w:val="Normal1"/>
        <w:numPr>
          <w:ilvl w:val="0"/>
          <w:numId w:val="2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 xml:space="preserve">You can use this form to help structure the appraisal meeting, and adapt the content during the meeting to reflect your discussion. </w:t>
      </w:r>
    </w:p>
    <w:p w:rsidR="00192AA6" w:rsidRPr="00F8283C" w:rsidRDefault="00192AA6">
      <w:pPr>
        <w:pStyle w:val="Normal1"/>
        <w:rPr>
          <w:rFonts w:eastAsia="Proxima Nova"/>
        </w:rPr>
      </w:pPr>
    </w:p>
    <w:p w:rsidR="00192AA6" w:rsidRPr="00F8283C" w:rsidRDefault="002C10F4">
      <w:pPr>
        <w:pStyle w:val="Normal1"/>
        <w:rPr>
          <w:rFonts w:eastAsia="Proxima Nova"/>
          <w:b/>
        </w:rPr>
      </w:pPr>
      <w:r w:rsidRPr="00F8283C">
        <w:rPr>
          <w:rFonts w:eastAsia="Proxima Nova"/>
          <w:b/>
        </w:rPr>
        <w:t>Essential Details</w:t>
      </w:r>
    </w:p>
    <w:tbl>
      <w:tblPr>
        <w:tblStyle w:val="a"/>
        <w:tblW w:w="15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4230"/>
        <w:gridCol w:w="3270"/>
        <w:gridCol w:w="5265"/>
      </w:tblGrid>
      <w:tr w:rsidR="00192AA6" w:rsidRPr="00F8283C">
        <w:trPr>
          <w:trHeight w:val="300"/>
        </w:trPr>
        <w:tc>
          <w:tcPr>
            <w:tcW w:w="29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Name of Employee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Directorate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29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Employ Personal Reference Number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Name of Line Manager who conducted the appraisal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29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Job Title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Date of Looking Forward meeting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192AA6" w:rsidRPr="00F8283C" w:rsidRDefault="00192AA6">
      <w:pPr>
        <w:pStyle w:val="Normal1"/>
        <w:rPr>
          <w:rFonts w:eastAsia="Proxima Nova"/>
        </w:rPr>
      </w:pPr>
    </w:p>
    <w:p w:rsidR="00192AA6" w:rsidRPr="00F8283C" w:rsidRDefault="002C10F4">
      <w:pPr>
        <w:pStyle w:val="Normal1"/>
        <w:rPr>
          <w:rFonts w:eastAsia="Proxima Nova"/>
          <w:b/>
        </w:rPr>
      </w:pPr>
      <w:r w:rsidRPr="00F8283C">
        <w:rPr>
          <w:rFonts w:eastAsia="Proxima Nova"/>
          <w:b/>
        </w:rPr>
        <w:t>Objectives</w:t>
      </w:r>
    </w:p>
    <w:p w:rsidR="00192AA6" w:rsidRPr="00F8283C" w:rsidRDefault="002C10F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The objectives should set out the agreed objectives for the next 12 months (201</w:t>
      </w:r>
      <w:r w:rsidR="00053E97">
        <w:rPr>
          <w:rFonts w:eastAsia="Proxima Nova"/>
        </w:rPr>
        <w:t>9</w:t>
      </w:r>
      <w:r w:rsidRPr="00F8283C">
        <w:rPr>
          <w:rFonts w:eastAsia="Proxima Nova"/>
        </w:rPr>
        <w:t>/</w:t>
      </w:r>
      <w:r w:rsidR="00053E97">
        <w:rPr>
          <w:rFonts w:eastAsia="Proxima Nova"/>
        </w:rPr>
        <w:t>20</w:t>
      </w:r>
      <w:r w:rsidRPr="00F8283C">
        <w:rPr>
          <w:rFonts w:eastAsia="Proxima Nova"/>
        </w:rPr>
        <w:t xml:space="preserve">). All objectives must be SMART (Specific, Measurable, Achievable, Relevant and </w:t>
      </w:r>
      <w:proofErr w:type="spellStart"/>
      <w:r w:rsidRPr="00F8283C">
        <w:rPr>
          <w:rFonts w:eastAsia="Proxima Nova"/>
        </w:rPr>
        <w:t>Timebound</w:t>
      </w:r>
      <w:proofErr w:type="spellEnd"/>
      <w:r w:rsidRPr="00F8283C">
        <w:rPr>
          <w:rFonts w:eastAsia="Proxima Nova"/>
        </w:rPr>
        <w:t xml:space="preserve">).  </w:t>
      </w:r>
    </w:p>
    <w:p w:rsidR="00192AA6" w:rsidRPr="00F8283C" w:rsidRDefault="002C10F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You should consider how the PRIDE values will be reflected in how you work towards your objectives</w:t>
      </w:r>
    </w:p>
    <w:p w:rsidR="00192AA6" w:rsidRPr="00F8283C" w:rsidRDefault="002C10F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All employees must have an equalities objective.</w:t>
      </w:r>
    </w:p>
    <w:p w:rsidR="00192AA6" w:rsidRPr="00F8283C" w:rsidRDefault="002C10F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F8283C">
        <w:rPr>
          <w:rFonts w:eastAsia="Proxima Nova"/>
        </w:rPr>
        <w:t>Each objective must be broken down into up to three key actions, with deadlines, to help you successfully achieve it.</w:t>
      </w:r>
    </w:p>
    <w:p w:rsidR="00192AA6" w:rsidRPr="00F8283C" w:rsidRDefault="00192AA6">
      <w:pPr>
        <w:pStyle w:val="Normal1"/>
        <w:rPr>
          <w:rFonts w:eastAsia="Proxima Nova"/>
        </w:rPr>
      </w:pPr>
    </w:p>
    <w:tbl>
      <w:tblPr>
        <w:tblStyle w:val="a0"/>
        <w:tblW w:w="15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2465"/>
      </w:tblGrid>
      <w:tr w:rsidR="00192AA6" w:rsidRPr="00F8283C" w:rsidTr="00F8283C">
        <w:trPr>
          <w:trHeight w:val="567"/>
        </w:trPr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t>Objective 1</w:t>
            </w:r>
          </w:p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Insert a brief summary of your objective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</w:tr>
      <w:tr w:rsidR="00192AA6" w:rsidRPr="00F8283C" w:rsidTr="00F8283C">
        <w:trPr>
          <w:trHeight w:val="567"/>
        </w:trPr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Objective 1 Target completion date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 w:rsidTr="00F8283C">
        <w:trPr>
          <w:trHeight w:val="567"/>
        </w:trPr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 w:rsidP="00F8283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Please describe up to 3 key actions and deadlines to help you meet this objective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 w:rsidTr="00FD60D5">
        <w:trPr>
          <w:trHeight w:val="567"/>
        </w:trPr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lastRenderedPageBreak/>
              <w:t>Objective 2</w:t>
            </w:r>
          </w:p>
          <w:p w:rsidR="00192AA6" w:rsidRPr="00F8283C" w:rsidRDefault="002C10F4" w:rsidP="00F8283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Insert a brief summary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 w:rsidP="00FD60D5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Objective 2 Target completion date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 w:rsidTr="00FD60D5">
        <w:trPr>
          <w:trHeight w:val="567"/>
        </w:trPr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 w:rsidP="00FD60D5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Please describe up to 3 key actions and deadlines to help you meet this objective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192AA6" w:rsidRPr="00F8283C" w:rsidRDefault="00192AA6" w:rsidP="00FD60D5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t>Objective 3</w:t>
            </w:r>
          </w:p>
          <w:p w:rsidR="00192AA6" w:rsidRPr="00F8283C" w:rsidRDefault="002C10F4" w:rsidP="00FD60D5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Insert a brief summary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Objective 3 Target completion date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Please describe up to 3 key actions and deadlines to help you meet this objective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t>Objective 4</w:t>
            </w:r>
          </w:p>
          <w:p w:rsidR="00192AA6" w:rsidRPr="00F8283C" w:rsidRDefault="002C10F4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Insert a brief summary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Objective 4 Target completion date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c>
          <w:tcPr>
            <w:tcW w:w="32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F8283C">
              <w:rPr>
                <w:rFonts w:eastAsia="Proxima Nova"/>
              </w:rPr>
              <w:t>Please describe up to 3 key actions and deadlines to help you meet this objective</w:t>
            </w:r>
          </w:p>
        </w:tc>
        <w:tc>
          <w:tcPr>
            <w:tcW w:w="1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192AA6" w:rsidRPr="00F8283C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192AA6" w:rsidRDefault="00192AA6">
      <w:pPr>
        <w:pStyle w:val="Normal1"/>
        <w:rPr>
          <w:rFonts w:eastAsia="Proxima Nova"/>
        </w:rPr>
      </w:pPr>
    </w:p>
    <w:p w:rsidR="00836143" w:rsidRDefault="00836143">
      <w:pPr>
        <w:pStyle w:val="Normal1"/>
        <w:rPr>
          <w:rFonts w:eastAsia="Proxima Nova"/>
        </w:rPr>
      </w:pPr>
    </w:p>
    <w:p w:rsidR="00836143" w:rsidRDefault="00836143">
      <w:pPr>
        <w:pStyle w:val="Normal1"/>
        <w:rPr>
          <w:rFonts w:eastAsia="Proxima Nova"/>
        </w:rPr>
      </w:pPr>
    </w:p>
    <w:p w:rsidR="00836143" w:rsidRPr="00F8283C" w:rsidRDefault="00836143">
      <w:pPr>
        <w:pStyle w:val="Normal1"/>
        <w:rPr>
          <w:rFonts w:eastAsia="Proxima Nova"/>
        </w:rPr>
      </w:pPr>
    </w:p>
    <w:tbl>
      <w:tblPr>
        <w:tblStyle w:val="a1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192AA6" w:rsidRPr="00F8283C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lastRenderedPageBreak/>
              <w:t>Please specify your Learning and Development needs and the reasons.</w:t>
            </w:r>
          </w:p>
        </w:tc>
      </w:tr>
      <w:tr w:rsidR="00192AA6" w:rsidRPr="00F8283C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192AA6" w:rsidRPr="00F8283C" w:rsidRDefault="00192AA6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192AA6" w:rsidRPr="00F8283C" w:rsidRDefault="00192AA6">
      <w:pPr>
        <w:pStyle w:val="Normal1"/>
        <w:rPr>
          <w:rFonts w:eastAsia="Proxima Nova"/>
        </w:rPr>
      </w:pPr>
    </w:p>
    <w:tbl>
      <w:tblPr>
        <w:tblStyle w:val="a2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192AA6" w:rsidRPr="00F8283C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2C10F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F8283C">
              <w:rPr>
                <w:rFonts w:eastAsia="Proxima Nova"/>
                <w:b/>
              </w:rPr>
              <w:t>Line Manager’s comments</w:t>
            </w:r>
          </w:p>
        </w:tc>
      </w:tr>
      <w:tr w:rsidR="00192AA6" w:rsidRPr="00F8283C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A6" w:rsidRPr="00F8283C" w:rsidRDefault="00192AA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192AA6" w:rsidRPr="00F8283C" w:rsidRDefault="00192AA6" w:rsidP="0083614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192AA6" w:rsidRPr="00F8283C" w:rsidRDefault="00192AA6">
      <w:pPr>
        <w:pStyle w:val="Normal1"/>
      </w:pPr>
    </w:p>
    <w:sectPr w:rsidR="00192AA6" w:rsidRPr="00F8283C" w:rsidSect="00192AA6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9B7"/>
    <w:multiLevelType w:val="multilevel"/>
    <w:tmpl w:val="0E0C3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83E036B"/>
    <w:multiLevelType w:val="multilevel"/>
    <w:tmpl w:val="830E1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A6"/>
    <w:rsid w:val="00053E97"/>
    <w:rsid w:val="00192AA6"/>
    <w:rsid w:val="002C10F4"/>
    <w:rsid w:val="007C1304"/>
    <w:rsid w:val="00836143"/>
    <w:rsid w:val="008D43AE"/>
    <w:rsid w:val="00E14EA7"/>
    <w:rsid w:val="00F62671"/>
    <w:rsid w:val="00F8283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E6C46-BDBC-4E86-8B45-5A275B5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92AA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92AA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92AA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92AA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92AA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92AA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2AA6"/>
  </w:style>
  <w:style w:type="paragraph" w:styleId="Title">
    <w:name w:val="Title"/>
    <w:basedOn w:val="Normal1"/>
    <w:next w:val="Normal1"/>
    <w:rsid w:val="00192AA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192AA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92AA6"/>
    <w:tblPr>
      <w:tblStyleRowBandSize w:val="1"/>
      <w:tblStyleColBandSize w:val="1"/>
    </w:tblPr>
  </w:style>
  <w:style w:type="table" w:customStyle="1" w:styleId="a0">
    <w:basedOn w:val="TableNormal"/>
    <w:rsid w:val="00192AA6"/>
    <w:tblPr>
      <w:tblStyleRowBandSize w:val="1"/>
      <w:tblStyleColBandSize w:val="1"/>
    </w:tblPr>
  </w:style>
  <w:style w:type="table" w:customStyle="1" w:styleId="a1">
    <w:basedOn w:val="TableNormal"/>
    <w:rsid w:val="00192AA6"/>
    <w:tblPr>
      <w:tblStyleRowBandSize w:val="1"/>
      <w:tblStyleColBandSize w:val="1"/>
    </w:tblPr>
  </w:style>
  <w:style w:type="table" w:customStyle="1" w:styleId="a2">
    <w:basedOn w:val="TableNormal"/>
    <w:rsid w:val="00192AA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Bygrave</dc:creator>
  <cp:lastModifiedBy>Julie Bygrave</cp:lastModifiedBy>
  <cp:revision>3</cp:revision>
  <dcterms:created xsi:type="dcterms:W3CDTF">2019-02-25T14:32:00Z</dcterms:created>
  <dcterms:modified xsi:type="dcterms:W3CDTF">2019-02-25T14:57:00Z</dcterms:modified>
</cp:coreProperties>
</file>